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34B51" w14:textId="37A552A8" w:rsidR="00E8569E" w:rsidRPr="00E8569E" w:rsidRDefault="00E8569E" w:rsidP="00E8569E">
      <w:pPr>
        <w:jc w:val="center"/>
        <w:rPr>
          <w:b/>
          <w:bCs/>
          <w:u w:val="single"/>
          <w:lang w:val="en-GB"/>
        </w:rPr>
      </w:pPr>
      <w:bookmarkStart w:id="0" w:name="_Toc144225611"/>
      <w:r w:rsidRPr="00E8569E">
        <w:rPr>
          <w:b/>
          <w:bCs/>
          <w:u w:val="single"/>
          <w:lang w:val="en-AU"/>
        </w:rPr>
        <w:t>Payments Bancs</w:t>
      </w:r>
      <w:bookmarkEnd w:id="0"/>
    </w:p>
    <w:p w14:paraId="5C43FBD7" w14:textId="77777777" w:rsidR="00E8569E" w:rsidRDefault="00E8569E" w:rsidP="00E8569E">
      <w:pPr>
        <w:rPr>
          <w:b/>
          <w:bCs/>
          <w:lang w:val="en-GB"/>
        </w:rPr>
      </w:pPr>
    </w:p>
    <w:p w14:paraId="35F20348" w14:textId="59FD0F62" w:rsidR="00E8569E" w:rsidRPr="00E8569E" w:rsidRDefault="00E8569E" w:rsidP="00E8569E">
      <w:r w:rsidRPr="00E8569E">
        <w:rPr>
          <w:b/>
          <w:bCs/>
          <w:lang w:val="en-GB"/>
        </w:rPr>
        <w:t>Experience</w:t>
      </w:r>
    </w:p>
    <w:p w14:paraId="2074A1AC" w14:textId="42AFFE45" w:rsidR="00E8569E" w:rsidRPr="00E8569E" w:rsidRDefault="00E8569E" w:rsidP="00E8569E">
      <w:pPr>
        <w:pStyle w:val="NoSpacing"/>
        <w:ind w:left="360"/>
      </w:pPr>
      <w:r w:rsidRPr="00E8569E">
        <w:rPr>
          <w:lang w:val="en-GB"/>
        </w:rPr>
        <w:t>Minimum 5 years of Product experience in Bancs - Core Banking product (TCS)</w:t>
      </w:r>
    </w:p>
    <w:p w14:paraId="356B0606" w14:textId="09AA3672" w:rsidR="00E8569E" w:rsidRPr="00E8569E" w:rsidRDefault="00E8569E" w:rsidP="00E8569E">
      <w:pPr>
        <w:pStyle w:val="NoSpacing"/>
        <w:ind w:left="360"/>
      </w:pPr>
      <w:r w:rsidRPr="00E8569E">
        <w:rPr>
          <w:lang w:val="en-GB"/>
        </w:rPr>
        <w:t>Working experience on handling customization requirement and along with good knowledge of product capability</w:t>
      </w:r>
    </w:p>
    <w:p w14:paraId="65D2D30B" w14:textId="61F75CD9" w:rsidR="00E8569E" w:rsidRPr="00E8569E" w:rsidRDefault="00E8569E" w:rsidP="00E8569E">
      <w:pPr>
        <w:pStyle w:val="NoSpacing"/>
        <w:ind w:left="360"/>
      </w:pPr>
      <w:r w:rsidRPr="00E8569E">
        <w:rPr>
          <w:lang w:val="en-GB"/>
        </w:rPr>
        <w:t>Experience in handling Bancs Interfacing requirements</w:t>
      </w:r>
    </w:p>
    <w:p w14:paraId="63F7360B" w14:textId="69B1DBD4" w:rsidR="00E8569E" w:rsidRPr="00E8569E" w:rsidRDefault="00E8569E" w:rsidP="00E8569E">
      <w:pPr>
        <w:pStyle w:val="NoSpacing"/>
        <w:ind w:left="360"/>
      </w:pPr>
      <w:r w:rsidRPr="00E8569E">
        <w:rPr>
          <w:lang w:val="en-GB"/>
        </w:rPr>
        <w:t>Need to have experience of direct interaction with Clients</w:t>
      </w:r>
    </w:p>
    <w:p w14:paraId="1DE1372A" w14:textId="77777777" w:rsidR="00E8569E" w:rsidRPr="00E8569E" w:rsidRDefault="00E8569E" w:rsidP="00E8569E">
      <w:r w:rsidRPr="00E8569E">
        <w:rPr>
          <w:lang w:val="en-GB"/>
        </w:rPr>
        <w:t> </w:t>
      </w:r>
    </w:p>
    <w:p w14:paraId="640E00B3" w14:textId="77777777" w:rsidR="00E8569E" w:rsidRPr="00E8569E" w:rsidRDefault="00E8569E" w:rsidP="00E8569E">
      <w:r w:rsidRPr="00E8569E">
        <w:rPr>
          <w:b/>
          <w:bCs/>
          <w:lang w:val="en-GB"/>
        </w:rPr>
        <w:t>Technical Skills</w:t>
      </w:r>
    </w:p>
    <w:p w14:paraId="083DC6F2" w14:textId="491DAB7A" w:rsidR="00E8569E" w:rsidRPr="00E8569E" w:rsidRDefault="00E8569E" w:rsidP="00E8569E">
      <w:pPr>
        <w:pStyle w:val="NoSpacing"/>
      </w:pPr>
      <w:r w:rsidRPr="00E8569E">
        <w:rPr>
          <w:lang w:val="en-GB"/>
        </w:rPr>
        <w:t>Good understanding of Bancs Product Architecture &amp; Customization layers</w:t>
      </w:r>
    </w:p>
    <w:p w14:paraId="4505E551" w14:textId="59EE0141" w:rsidR="00E8569E" w:rsidRPr="00E8569E" w:rsidRDefault="00E8569E" w:rsidP="00E8569E">
      <w:pPr>
        <w:pStyle w:val="NoSpacing"/>
      </w:pPr>
      <w:r w:rsidRPr="00E8569E">
        <w:rPr>
          <w:lang w:val="en-GB"/>
        </w:rPr>
        <w:t>Experience in handling varying Customization requirements and best practices to be followed</w:t>
      </w:r>
    </w:p>
    <w:p w14:paraId="0E3B1F22" w14:textId="056A73B3" w:rsidR="00E8569E" w:rsidRPr="00E8569E" w:rsidRDefault="00E8569E" w:rsidP="00E8569E">
      <w:pPr>
        <w:pStyle w:val="NoSpacing"/>
      </w:pPr>
      <w:r w:rsidRPr="00E8569E">
        <w:rPr>
          <w:lang w:val="en-GB"/>
        </w:rPr>
        <w:t>Experience in best practices to be followed in Oracle (SQL, PL/SQL, Stored Procedures, Triggers, Functions)</w:t>
      </w:r>
    </w:p>
    <w:p w14:paraId="0D261281" w14:textId="0D0DE2F1" w:rsidR="00E8569E" w:rsidRPr="00E8569E" w:rsidRDefault="00E8569E" w:rsidP="00E8569E">
      <w:pPr>
        <w:pStyle w:val="NoSpacing"/>
      </w:pPr>
      <w:r w:rsidRPr="00E8569E">
        <w:rPr>
          <w:lang w:val="en-GB"/>
        </w:rPr>
        <w:t>Experience in Unix shell scripting and Report designing</w:t>
      </w:r>
    </w:p>
    <w:p w14:paraId="08A0865B" w14:textId="77777777" w:rsidR="00E8569E" w:rsidRPr="00E8569E" w:rsidRDefault="00E8569E" w:rsidP="00E8569E">
      <w:r w:rsidRPr="00E8569E">
        <w:rPr>
          <w:lang w:val="en-GB"/>
        </w:rPr>
        <w:t> </w:t>
      </w:r>
    </w:p>
    <w:p w14:paraId="114EF9F9" w14:textId="77777777" w:rsidR="00E8569E" w:rsidRPr="00E8569E" w:rsidRDefault="00E8569E" w:rsidP="00E8569E">
      <w:r w:rsidRPr="00E8569E">
        <w:rPr>
          <w:b/>
          <w:bCs/>
          <w:lang w:val="en-GB"/>
        </w:rPr>
        <w:t>Functional Skills</w:t>
      </w:r>
    </w:p>
    <w:p w14:paraId="1DD87FAE" w14:textId="4EBCB054" w:rsidR="00E8569E" w:rsidRPr="00E8569E" w:rsidRDefault="00E8569E" w:rsidP="00E8569E">
      <w:pPr>
        <w:pStyle w:val="NoSpacing"/>
        <w:ind w:left="360"/>
        <w:jc w:val="both"/>
      </w:pPr>
      <w:r w:rsidRPr="00E8569E">
        <w:rPr>
          <w:lang w:val="en-GB"/>
        </w:rPr>
        <w:t>Bancs Payment Module Functional knowledge</w:t>
      </w:r>
    </w:p>
    <w:p w14:paraId="15A6EEDC" w14:textId="32CD396B" w:rsidR="00E8569E" w:rsidRPr="00E8569E" w:rsidRDefault="00E8569E" w:rsidP="00E8569E">
      <w:pPr>
        <w:pStyle w:val="NoSpacing"/>
        <w:ind w:left="360"/>
        <w:jc w:val="both"/>
      </w:pPr>
      <w:r w:rsidRPr="00E8569E">
        <w:rPr>
          <w:lang w:val="en-GB"/>
        </w:rPr>
        <w:t>Good understanding of Banking domain and terminologies used.</w:t>
      </w:r>
    </w:p>
    <w:p w14:paraId="40262DB0" w14:textId="06208222" w:rsidR="00E8569E" w:rsidRPr="00E8569E" w:rsidRDefault="00E8569E" w:rsidP="00E8569E">
      <w:pPr>
        <w:pStyle w:val="NoSpacing"/>
        <w:ind w:left="360"/>
        <w:jc w:val="both"/>
      </w:pPr>
      <w:r w:rsidRPr="00E8569E">
        <w:rPr>
          <w:lang w:val="en-GB"/>
        </w:rPr>
        <w:t>Experience in following best Coding, Security, Unit testing and Documentation standards and practices</w:t>
      </w:r>
    </w:p>
    <w:p w14:paraId="13B38285" w14:textId="282D1809" w:rsidR="00E8569E" w:rsidRPr="00E8569E" w:rsidRDefault="00E8569E" w:rsidP="00E8569E">
      <w:pPr>
        <w:pStyle w:val="NoSpacing"/>
        <w:ind w:left="360"/>
        <w:jc w:val="both"/>
      </w:pPr>
      <w:r w:rsidRPr="00E8569E">
        <w:rPr>
          <w:lang w:val="en-GB"/>
        </w:rPr>
        <w:t>Experience in Agile methodology.</w:t>
      </w:r>
    </w:p>
    <w:p w14:paraId="68A2EA07" w14:textId="64FFE842" w:rsidR="00E8569E" w:rsidRPr="00E8569E" w:rsidRDefault="00E8569E" w:rsidP="00E8569E">
      <w:pPr>
        <w:pStyle w:val="NoSpacing"/>
        <w:ind w:left="360"/>
        <w:jc w:val="both"/>
      </w:pPr>
      <w:r w:rsidRPr="00E8569E">
        <w:rPr>
          <w:lang w:val="en-GB"/>
        </w:rPr>
        <w:t>Ensure quality of technical and application architecture and design of systems across the organization.</w:t>
      </w:r>
    </w:p>
    <w:p w14:paraId="4CF8F3D8" w14:textId="487E27C2" w:rsidR="00E8569E" w:rsidRPr="00E8569E" w:rsidRDefault="00E8569E" w:rsidP="00E8569E">
      <w:pPr>
        <w:pStyle w:val="NoSpacing"/>
        <w:ind w:left="360"/>
        <w:jc w:val="both"/>
      </w:pPr>
      <w:r w:rsidRPr="00E8569E">
        <w:rPr>
          <w:lang w:val="en-GB"/>
        </w:rPr>
        <w:t>Effectively research and benchmark technology against other best in class technologies.</w:t>
      </w:r>
    </w:p>
    <w:p w14:paraId="05AF957E" w14:textId="2AC81A04" w:rsidR="00E8569E" w:rsidRPr="00E8569E" w:rsidRDefault="00E8569E" w:rsidP="00E8569E">
      <w:pPr>
        <w:pStyle w:val="NoSpacing"/>
        <w:ind w:left="45"/>
        <w:jc w:val="both"/>
      </w:pPr>
    </w:p>
    <w:sectPr w:rsidR="00E8569E" w:rsidRPr="00E856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B44EE"/>
    <w:multiLevelType w:val="hybridMultilevel"/>
    <w:tmpl w:val="F12E09BE"/>
    <w:lvl w:ilvl="0" w:tplc="D52EDFE4">
      <w:numFmt w:val="bullet"/>
      <w:lvlText w:val="·"/>
      <w:lvlJc w:val="left"/>
      <w:pPr>
        <w:ind w:left="870" w:hanging="51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41199"/>
    <w:multiLevelType w:val="hybridMultilevel"/>
    <w:tmpl w:val="A384A602"/>
    <w:lvl w:ilvl="0" w:tplc="D52EDFE4">
      <w:numFmt w:val="bullet"/>
      <w:lvlText w:val="·"/>
      <w:lvlJc w:val="left"/>
      <w:pPr>
        <w:ind w:left="870" w:hanging="51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862FE"/>
    <w:multiLevelType w:val="hybridMultilevel"/>
    <w:tmpl w:val="01E06E54"/>
    <w:lvl w:ilvl="0" w:tplc="D52EDFE4">
      <w:numFmt w:val="bullet"/>
      <w:lvlText w:val="·"/>
      <w:lvlJc w:val="left"/>
      <w:pPr>
        <w:ind w:left="870" w:hanging="51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EA196A"/>
    <w:multiLevelType w:val="hybridMultilevel"/>
    <w:tmpl w:val="D0642F96"/>
    <w:lvl w:ilvl="0" w:tplc="D52EDFE4">
      <w:numFmt w:val="bullet"/>
      <w:lvlText w:val="·"/>
      <w:lvlJc w:val="left"/>
      <w:pPr>
        <w:ind w:left="870" w:hanging="51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F6BDF"/>
    <w:multiLevelType w:val="hybridMultilevel"/>
    <w:tmpl w:val="47A292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72D17"/>
    <w:multiLevelType w:val="hybridMultilevel"/>
    <w:tmpl w:val="CE6EDC14"/>
    <w:lvl w:ilvl="0" w:tplc="D52EDFE4">
      <w:numFmt w:val="bullet"/>
      <w:lvlText w:val="·"/>
      <w:lvlJc w:val="left"/>
      <w:pPr>
        <w:ind w:left="870" w:hanging="510"/>
      </w:pPr>
      <w:rPr>
        <w:rFonts w:ascii="Aptos" w:eastAsiaTheme="minorHAnsi" w:hAnsi="Aptos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7280">
    <w:abstractNumId w:val="4"/>
  </w:num>
  <w:num w:numId="2" w16cid:durableId="1682194722">
    <w:abstractNumId w:val="3"/>
  </w:num>
  <w:num w:numId="3" w16cid:durableId="1262296386">
    <w:abstractNumId w:val="1"/>
  </w:num>
  <w:num w:numId="4" w16cid:durableId="195241852">
    <w:abstractNumId w:val="0"/>
  </w:num>
  <w:num w:numId="5" w16cid:durableId="847136235">
    <w:abstractNumId w:val="2"/>
  </w:num>
  <w:num w:numId="6" w16cid:durableId="11216516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69E"/>
    <w:rsid w:val="0010401B"/>
    <w:rsid w:val="00E8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A8821"/>
  <w15:chartTrackingRefBased/>
  <w15:docId w15:val="{6D224512-45CC-42D6-9A14-8E3BF1FDD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5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5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5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5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5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5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5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5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5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5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5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5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5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5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5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5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5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5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5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5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5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5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5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5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5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5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5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5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569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856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6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Sumita Desai</dc:creator>
  <cp:keywords/>
  <dc:description/>
  <cp:lastModifiedBy>Sumita Desai</cp:lastModifiedBy>
  <cp:revision>1</cp:revision>
  <dcterms:created xsi:type="dcterms:W3CDTF">2025-07-10T13:54:00Z</dcterms:created>
  <dcterms:modified xsi:type="dcterms:W3CDTF">2025-07-10T13:56:00Z</dcterms:modified>
</cp:coreProperties>
</file>